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0D6FDB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DA574C">
        <w:rPr>
          <w:szCs w:val="22"/>
          <w:lang w:val="es-ES"/>
        </w:rPr>
        <w:t>4</w:t>
      </w:r>
    </w:p>
    <w:p w:rsidR="00507F0B" w:rsidRDefault="00507F0B" w:rsidP="00507F0B"/>
    <w:p w:rsidR="00DA574C" w:rsidRDefault="00DA574C" w:rsidP="00DA574C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>
        <w:rPr>
          <w:szCs w:val="22"/>
          <w:lang w:val="es-ES"/>
        </w:rPr>
        <w:t>APERTURA</w:t>
      </w:r>
      <w:r w:rsidRPr="00507F0B">
        <w:rPr>
          <w:szCs w:val="22"/>
          <w:lang w:val="es-ES"/>
        </w:rPr>
        <w:t xml:space="preserve">   </w:t>
      </w:r>
      <w:r>
        <w:rPr>
          <w:szCs w:val="22"/>
          <w:lang w:val="es-ES"/>
        </w:rPr>
        <w:t xml:space="preserve">DIVISIONES INFERIORES </w:t>
      </w:r>
      <w:r w:rsidRPr="00507F0B">
        <w:rPr>
          <w:szCs w:val="22"/>
          <w:lang w:val="es-ES"/>
        </w:rPr>
        <w:t xml:space="preserve"> </w:t>
      </w:r>
      <w:r>
        <w:rPr>
          <w:szCs w:val="22"/>
          <w:lang w:val="es-ES"/>
        </w:rPr>
        <w:t>2</w:t>
      </w:r>
      <w:r w:rsidRPr="00507F0B">
        <w:rPr>
          <w:szCs w:val="22"/>
          <w:lang w:val="es-ES"/>
        </w:rPr>
        <w:t>02</w:t>
      </w:r>
      <w:r>
        <w:rPr>
          <w:szCs w:val="22"/>
          <w:lang w:val="es-ES"/>
        </w:rPr>
        <w:t>4</w:t>
      </w:r>
    </w:p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</w:t>
      </w:r>
    </w:p>
    <w:p w:rsidR="00DA574C" w:rsidRDefault="00DA574C" w:rsidP="00DA574C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>TROFEO EN DISPUTA "MARCELO MARISI Y JORGE ACEVEDO "</w:t>
      </w:r>
    </w:p>
    <w:p w:rsidR="00850B18" w:rsidRDefault="00850B18" w:rsidP="00DA574C">
      <w:pPr>
        <w:jc w:val="center"/>
        <w:rPr>
          <w:b/>
          <w:sz w:val="22"/>
          <w:lang w:val="es-AR"/>
        </w:rPr>
      </w:pPr>
    </w:p>
    <w:p w:rsidR="00850B18" w:rsidRPr="00507F0B" w:rsidRDefault="00850B18" w:rsidP="00850B18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>
        <w:rPr>
          <w:szCs w:val="22"/>
          <w:lang w:val="es-ES"/>
        </w:rPr>
        <w:t>APERTURA</w:t>
      </w:r>
      <w:r w:rsidRPr="00507F0B">
        <w:rPr>
          <w:szCs w:val="22"/>
          <w:lang w:val="es-ES"/>
        </w:rPr>
        <w:t xml:space="preserve">   </w:t>
      </w:r>
      <w:r>
        <w:rPr>
          <w:szCs w:val="22"/>
          <w:lang w:val="es-ES"/>
        </w:rPr>
        <w:t xml:space="preserve">FUTBOL FEMENINO </w:t>
      </w:r>
    </w:p>
    <w:p w:rsidR="00DA574C" w:rsidRDefault="00DA574C">
      <w:pPr>
        <w:jc w:val="center"/>
        <w:rPr>
          <w:b/>
          <w:sz w:val="22"/>
          <w:lang w:val="es-AR"/>
        </w:rPr>
      </w:pPr>
    </w:p>
    <w:p w:rsidR="00B7297B" w:rsidRDefault="00B7297B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>PRIMERA - SUB 17 - SUB 15</w:t>
      </w:r>
    </w:p>
    <w:p w:rsidR="00B7297B" w:rsidRDefault="00B7297B">
      <w:pPr>
        <w:jc w:val="center"/>
        <w:rPr>
          <w:b/>
          <w:sz w:val="22"/>
          <w:lang w:val="es-AR"/>
        </w:rPr>
      </w:pPr>
    </w:p>
    <w:p w:rsidR="00B7297B" w:rsidRDefault="00B7297B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>TROFEO EN DISPUTA " SONIA BELOME -PAOLA</w:t>
      </w:r>
      <w:r w:rsidRPr="00B7297B">
        <w:rPr>
          <w:b/>
          <w:sz w:val="22"/>
          <w:lang w:val="es-AR"/>
        </w:rPr>
        <w:t xml:space="preserve"> REINCHENZAMMER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AC5B12">
        <w:rPr>
          <w:b/>
          <w:sz w:val="22"/>
          <w:u w:val="single"/>
          <w:lang w:val="es-AR"/>
        </w:rPr>
        <w:t>01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 w:rsidP="00EB49E9">
      <w:pPr>
        <w:rPr>
          <w:sz w:val="22"/>
          <w:szCs w:val="22"/>
          <w:lang w:val="es-AR"/>
        </w:rPr>
      </w:pPr>
      <w:r>
        <w:rPr>
          <w:sz w:val="22"/>
          <w:lang w:val="es-AR"/>
        </w:rPr>
        <w:t xml:space="preserve"> </w:t>
      </w:r>
      <w:r w:rsidR="00F745FA">
        <w:rPr>
          <w:sz w:val="22"/>
          <w:szCs w:val="22"/>
          <w:lang w:val="es-AR"/>
        </w:rPr>
        <w:t xml:space="preserve"> E</w:t>
      </w:r>
      <w:r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>
        <w:rPr>
          <w:sz w:val="22"/>
          <w:szCs w:val="22"/>
          <w:lang w:val="es-AR"/>
        </w:rPr>
        <w:t xml:space="preserve"> Bs. As., a los </w:t>
      </w:r>
      <w:r w:rsidR="007F5737">
        <w:rPr>
          <w:sz w:val="22"/>
          <w:szCs w:val="22"/>
          <w:lang w:val="es-AR"/>
        </w:rPr>
        <w:t>2</w:t>
      </w:r>
      <w:r w:rsidR="00DA574C">
        <w:rPr>
          <w:sz w:val="22"/>
          <w:szCs w:val="22"/>
          <w:lang w:val="es-AR"/>
        </w:rPr>
        <w:t xml:space="preserve">4 </w:t>
      </w:r>
      <w:r>
        <w:rPr>
          <w:sz w:val="22"/>
          <w:szCs w:val="22"/>
          <w:lang w:val="es-AR"/>
        </w:rPr>
        <w:t xml:space="preserve">días del mes de </w:t>
      </w:r>
      <w:r w:rsidR="000D6FDB">
        <w:rPr>
          <w:sz w:val="22"/>
          <w:szCs w:val="22"/>
          <w:lang w:val="es-AR"/>
        </w:rPr>
        <w:t>ABRIL</w:t>
      </w:r>
      <w:r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DA574C">
        <w:rPr>
          <w:sz w:val="22"/>
          <w:szCs w:val="22"/>
          <w:lang w:val="es-AR"/>
        </w:rPr>
        <w:t>4</w:t>
      </w:r>
      <w:r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d</w:t>
      </w:r>
      <w:r>
        <w:rPr>
          <w:sz w:val="22"/>
          <w:szCs w:val="22"/>
          <w:lang w:val="es-AR"/>
        </w:rPr>
        <w:t xml:space="preserve">el señor </w:t>
      </w:r>
      <w:r w:rsidR="000D6FDB">
        <w:rPr>
          <w:sz w:val="22"/>
          <w:szCs w:val="22"/>
          <w:lang w:val="es-AR"/>
        </w:rPr>
        <w:t>Juan Balla</w:t>
      </w:r>
      <w:r>
        <w:rPr>
          <w:sz w:val="22"/>
          <w:szCs w:val="22"/>
          <w:lang w:val="es-AR"/>
        </w:rPr>
        <w:t xml:space="preserve">, </w:t>
      </w:r>
      <w:r w:rsidR="000D6FDB">
        <w:rPr>
          <w:sz w:val="22"/>
          <w:szCs w:val="22"/>
          <w:lang w:val="es-AR"/>
        </w:rPr>
        <w:t xml:space="preserve"> Alberto Rocchett</w:t>
      </w:r>
      <w:r w:rsidR="00AA35C7">
        <w:rPr>
          <w:sz w:val="22"/>
          <w:szCs w:val="22"/>
          <w:lang w:val="es-AR"/>
        </w:rPr>
        <w:t xml:space="preserve">i, </w:t>
      </w:r>
      <w:r w:rsidR="000D6FDB">
        <w:rPr>
          <w:sz w:val="22"/>
          <w:szCs w:val="22"/>
          <w:lang w:val="es-AR"/>
        </w:rPr>
        <w:t xml:space="preserve"> Secretario,</w:t>
      </w:r>
      <w:r>
        <w:rPr>
          <w:sz w:val="22"/>
          <w:szCs w:val="22"/>
          <w:lang w:val="es-AR"/>
        </w:rPr>
        <w:t xml:space="preserve">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 </w:t>
      </w:r>
      <w:r w:rsidR="00AA35C7">
        <w:rPr>
          <w:sz w:val="22"/>
          <w:szCs w:val="22"/>
          <w:lang w:val="es-AR"/>
        </w:rPr>
        <w:t xml:space="preserve">   </w:t>
      </w:r>
      <w:r>
        <w:rPr>
          <w:sz w:val="22"/>
          <w:szCs w:val="22"/>
          <w:lang w:val="es-AR"/>
        </w:rPr>
        <w:t xml:space="preserve">titular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 w:rsidR="00E75BC1">
        <w:rPr>
          <w:szCs w:val="22"/>
        </w:rPr>
        <w:t>ID</w:t>
      </w:r>
      <w:r>
        <w:rPr>
          <w:szCs w:val="22"/>
        </w:rPr>
        <w:t xml:space="preserve">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125B92" w:rsidRDefault="00E75BC1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Molina Amir </w:t>
      </w:r>
      <w:r w:rsidR="0049398E">
        <w:rPr>
          <w:sz w:val="22"/>
          <w:szCs w:val="22"/>
          <w:lang w:val="es-AR"/>
        </w:rPr>
        <w:t>Isaías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 xml:space="preserve">3272466          </w:t>
      </w:r>
      <w:r w:rsidR="00720160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B.A.P</w:t>
      </w:r>
      <w:r>
        <w:rPr>
          <w:sz w:val="22"/>
          <w:szCs w:val="22"/>
          <w:lang w:val="es-AR"/>
        </w:rPr>
        <w:tab/>
        <w:t xml:space="preserve">      2 partidos art. 204</w:t>
      </w:r>
    </w:p>
    <w:p w:rsidR="002E08FA" w:rsidRDefault="002E08FA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Blasco Octavio</w:t>
      </w:r>
      <w:r>
        <w:rPr>
          <w:sz w:val="22"/>
          <w:szCs w:val="22"/>
          <w:lang w:val="es-AR"/>
        </w:rPr>
        <w:tab/>
        <w:t>7ma</w:t>
      </w:r>
      <w:r>
        <w:rPr>
          <w:sz w:val="22"/>
          <w:szCs w:val="22"/>
          <w:lang w:val="es-AR"/>
        </w:rPr>
        <w:tab/>
        <w:t>7177651</w:t>
      </w:r>
      <w:r>
        <w:rPr>
          <w:sz w:val="22"/>
          <w:szCs w:val="22"/>
          <w:lang w:val="es-AR"/>
        </w:rPr>
        <w:tab/>
        <w:t>Rivadavia (L)</w:t>
      </w:r>
      <w:r>
        <w:rPr>
          <w:sz w:val="22"/>
          <w:szCs w:val="22"/>
          <w:lang w:val="es-AR"/>
        </w:rPr>
        <w:tab/>
        <w:t xml:space="preserve">      2 partidos art. 204</w:t>
      </w:r>
    </w:p>
    <w:p w:rsidR="002E08FA" w:rsidRDefault="0049398E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Díaz</w:t>
      </w:r>
      <w:r w:rsidR="002E08FA">
        <w:rPr>
          <w:sz w:val="22"/>
          <w:szCs w:val="22"/>
          <w:lang w:val="es-AR"/>
        </w:rPr>
        <w:t xml:space="preserve"> de Arcaya</w:t>
      </w:r>
      <w:r w:rsidR="002E08FA">
        <w:rPr>
          <w:sz w:val="22"/>
          <w:szCs w:val="22"/>
          <w:lang w:val="es-AR"/>
        </w:rPr>
        <w:tab/>
        <w:t>7ma</w:t>
      </w:r>
      <w:r w:rsidR="002E08FA">
        <w:rPr>
          <w:sz w:val="22"/>
          <w:szCs w:val="22"/>
          <w:lang w:val="es-AR"/>
        </w:rPr>
        <w:tab/>
        <w:t>5242867</w:t>
      </w:r>
      <w:r w:rsidR="002E08FA">
        <w:rPr>
          <w:sz w:val="22"/>
          <w:szCs w:val="22"/>
          <w:lang w:val="es-AR"/>
        </w:rPr>
        <w:tab/>
        <w:t>River Plate</w:t>
      </w:r>
      <w:r w:rsidR="002E08FA">
        <w:rPr>
          <w:sz w:val="22"/>
          <w:szCs w:val="22"/>
          <w:lang w:val="es-AR"/>
        </w:rPr>
        <w:tab/>
        <w:t xml:space="preserve">      2 partidos art. 201 inciso B</w:t>
      </w:r>
    </w:p>
    <w:p w:rsidR="002E08FA" w:rsidRDefault="002E08FA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Garcete Lorenzo</w:t>
      </w:r>
      <w:r>
        <w:rPr>
          <w:sz w:val="22"/>
          <w:szCs w:val="22"/>
          <w:lang w:val="es-AR"/>
        </w:rPr>
        <w:tab/>
        <w:t>4ta</w:t>
      </w:r>
      <w:r>
        <w:rPr>
          <w:sz w:val="22"/>
          <w:szCs w:val="22"/>
          <w:lang w:val="es-AR"/>
        </w:rPr>
        <w:tab/>
        <w:t>3280959</w:t>
      </w:r>
      <w:r>
        <w:rPr>
          <w:sz w:val="22"/>
          <w:szCs w:val="22"/>
          <w:lang w:val="es-AR"/>
        </w:rPr>
        <w:tab/>
        <w:t>Ambos Mundos</w:t>
      </w:r>
      <w:r>
        <w:rPr>
          <w:sz w:val="22"/>
          <w:szCs w:val="22"/>
          <w:lang w:val="es-AR"/>
        </w:rPr>
        <w:tab/>
        <w:t xml:space="preserve">      1 partido art. 207</w:t>
      </w:r>
    </w:p>
    <w:p w:rsidR="00E94A7E" w:rsidRDefault="0049398E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González</w:t>
      </w:r>
      <w:r w:rsidR="002E08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Héctor</w:t>
      </w:r>
      <w:r w:rsidR="002E08FA">
        <w:rPr>
          <w:sz w:val="22"/>
          <w:szCs w:val="22"/>
          <w:lang w:val="es-AR"/>
        </w:rPr>
        <w:t xml:space="preserve"> </w:t>
      </w:r>
      <w:r w:rsidR="00E94A7E">
        <w:rPr>
          <w:sz w:val="22"/>
          <w:szCs w:val="22"/>
          <w:lang w:val="es-AR"/>
        </w:rPr>
        <w:t xml:space="preserve"> </w:t>
      </w:r>
      <w:r w:rsidR="002E08FA">
        <w:rPr>
          <w:sz w:val="22"/>
          <w:szCs w:val="22"/>
          <w:lang w:val="es-AR"/>
        </w:rPr>
        <w:t>M</w:t>
      </w:r>
      <w:r w:rsidR="002E08FA">
        <w:rPr>
          <w:sz w:val="22"/>
          <w:szCs w:val="22"/>
          <w:lang w:val="es-AR"/>
        </w:rPr>
        <w:tab/>
        <w:t>6ta</w:t>
      </w:r>
      <w:r w:rsidR="002E08FA">
        <w:rPr>
          <w:sz w:val="22"/>
          <w:szCs w:val="22"/>
          <w:lang w:val="es-AR"/>
        </w:rPr>
        <w:tab/>
        <w:t>5937888</w:t>
      </w:r>
      <w:r w:rsidR="002E08FA">
        <w:rPr>
          <w:sz w:val="22"/>
          <w:szCs w:val="22"/>
          <w:lang w:val="es-AR"/>
        </w:rPr>
        <w:tab/>
        <w:t>Defensa Argentina</w:t>
      </w:r>
      <w:r w:rsidR="002E08FA">
        <w:rPr>
          <w:sz w:val="22"/>
          <w:szCs w:val="22"/>
          <w:lang w:val="es-AR"/>
        </w:rPr>
        <w:tab/>
      </w:r>
      <w:r w:rsidR="002E08FA">
        <w:rPr>
          <w:sz w:val="22"/>
          <w:szCs w:val="22"/>
          <w:lang w:val="es-AR"/>
        </w:rPr>
        <w:tab/>
        <w:t xml:space="preserve">   </w:t>
      </w:r>
      <w:r w:rsidR="00E94A7E">
        <w:rPr>
          <w:sz w:val="22"/>
          <w:szCs w:val="22"/>
          <w:lang w:val="es-AR"/>
        </w:rPr>
        <w:t>1 partido art. 207</w:t>
      </w:r>
    </w:p>
    <w:p w:rsidR="00E94A7E" w:rsidRDefault="00E94A7E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More </w:t>
      </w:r>
      <w:r w:rsidR="0049398E">
        <w:rPr>
          <w:sz w:val="22"/>
          <w:szCs w:val="22"/>
          <w:lang w:val="es-AR"/>
        </w:rPr>
        <w:t>Isaías</w:t>
      </w:r>
      <w:r>
        <w:rPr>
          <w:sz w:val="22"/>
          <w:szCs w:val="22"/>
          <w:lang w:val="es-AR"/>
        </w:rPr>
        <w:t xml:space="preserve"> Sergio</w:t>
      </w:r>
      <w:r>
        <w:rPr>
          <w:sz w:val="22"/>
          <w:szCs w:val="22"/>
          <w:lang w:val="es-AR"/>
        </w:rPr>
        <w:tab/>
        <w:t>6ta</w:t>
      </w:r>
      <w:r>
        <w:rPr>
          <w:sz w:val="22"/>
          <w:szCs w:val="22"/>
          <w:lang w:val="es-AR"/>
        </w:rPr>
        <w:tab/>
        <w:t>4616372</w:t>
      </w:r>
      <w:r>
        <w:rPr>
          <w:sz w:val="22"/>
          <w:szCs w:val="22"/>
          <w:lang w:val="es-AR"/>
        </w:rPr>
        <w:tab/>
        <w:t>Defensa Argentina</w:t>
      </w:r>
      <w:r>
        <w:rPr>
          <w:sz w:val="22"/>
          <w:szCs w:val="22"/>
          <w:lang w:val="es-AR"/>
        </w:rPr>
        <w:tab/>
        <w:t xml:space="preserve">      1 partido art. 207</w:t>
      </w:r>
    </w:p>
    <w:p w:rsidR="0049398E" w:rsidRDefault="0049398E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Bonet Nicolás</w:t>
      </w:r>
      <w:r w:rsidR="00720160">
        <w:rPr>
          <w:sz w:val="22"/>
          <w:szCs w:val="22"/>
          <w:lang w:val="es-AR"/>
        </w:rPr>
        <w:t xml:space="preserve"> (PF)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6327514</w:t>
      </w:r>
      <w:r>
        <w:rPr>
          <w:sz w:val="22"/>
          <w:szCs w:val="22"/>
          <w:lang w:val="es-AR"/>
        </w:rPr>
        <w:tab/>
        <w:t>Ambos Mundos</w:t>
      </w:r>
      <w:r>
        <w:rPr>
          <w:sz w:val="22"/>
          <w:szCs w:val="22"/>
          <w:lang w:val="es-AR"/>
        </w:rPr>
        <w:tab/>
        <w:t xml:space="preserve">     </w:t>
      </w:r>
      <w:r w:rsidR="00164D55">
        <w:rPr>
          <w:sz w:val="22"/>
          <w:szCs w:val="22"/>
          <w:lang w:val="es-AR"/>
        </w:rPr>
        <w:t xml:space="preserve"> 1 mes art. 263 inciso K</w:t>
      </w:r>
    </w:p>
    <w:p w:rsidR="00164D55" w:rsidRDefault="002F7DDC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Pivato </w:t>
      </w:r>
      <w:r w:rsidR="006B4610">
        <w:rPr>
          <w:sz w:val="22"/>
          <w:szCs w:val="22"/>
          <w:lang w:val="es-AR"/>
        </w:rPr>
        <w:t>Matías</w:t>
      </w:r>
      <w:r>
        <w:rPr>
          <w:sz w:val="22"/>
          <w:szCs w:val="22"/>
          <w:lang w:val="es-AR"/>
        </w:rPr>
        <w:tab/>
        <w:t>4ta</w:t>
      </w:r>
      <w:r>
        <w:rPr>
          <w:sz w:val="22"/>
          <w:szCs w:val="22"/>
          <w:lang w:val="es-AR"/>
        </w:rPr>
        <w:tab/>
        <w:t>3282377</w:t>
      </w:r>
      <w:r>
        <w:rPr>
          <w:sz w:val="22"/>
          <w:szCs w:val="22"/>
          <w:lang w:val="es-AR"/>
        </w:rPr>
        <w:tab/>
        <w:t>Rivadavia (L)</w:t>
      </w:r>
      <w:r>
        <w:rPr>
          <w:sz w:val="22"/>
          <w:szCs w:val="22"/>
          <w:lang w:val="es-AR"/>
        </w:rPr>
        <w:tab/>
        <w:t xml:space="preserve">      2 partidos art. 201 inciso B.1</w:t>
      </w:r>
    </w:p>
    <w:p w:rsidR="002F7DDC" w:rsidRDefault="002F7DDC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Pekerle Deian </w:t>
      </w:r>
      <w:r w:rsidR="006B4610">
        <w:rPr>
          <w:sz w:val="22"/>
          <w:szCs w:val="22"/>
          <w:lang w:val="es-AR"/>
        </w:rPr>
        <w:t>Andrés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3567414</w:t>
      </w:r>
      <w:r>
        <w:rPr>
          <w:sz w:val="22"/>
          <w:szCs w:val="22"/>
          <w:lang w:val="es-AR"/>
        </w:rPr>
        <w:tab/>
        <w:t>River Plate</w:t>
      </w:r>
      <w:r>
        <w:rPr>
          <w:sz w:val="22"/>
          <w:szCs w:val="22"/>
          <w:lang w:val="es-AR"/>
        </w:rPr>
        <w:tab/>
        <w:t xml:space="preserve">      2 partidos  art. 201 inciso B.8</w:t>
      </w:r>
    </w:p>
    <w:p w:rsidR="006B4610" w:rsidRDefault="006B4610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Cardenas Juan Ignacio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4954568</w:t>
      </w:r>
      <w:r>
        <w:rPr>
          <w:sz w:val="22"/>
          <w:szCs w:val="22"/>
          <w:lang w:val="es-AR"/>
        </w:rPr>
        <w:tab/>
        <w:t>A. J. Mascherano</w:t>
      </w:r>
      <w:r>
        <w:rPr>
          <w:sz w:val="22"/>
          <w:szCs w:val="22"/>
          <w:lang w:val="es-AR"/>
        </w:rPr>
        <w:tab/>
        <w:t xml:space="preserve">      1 partido art. 207</w:t>
      </w:r>
    </w:p>
    <w:p w:rsidR="006B4610" w:rsidRDefault="006B4610" w:rsidP="009A14B5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Verdi Raúl Sergio (CT)      4ta        6247591            Villa Belgrano</w:t>
      </w:r>
      <w:r>
        <w:rPr>
          <w:sz w:val="22"/>
          <w:szCs w:val="22"/>
          <w:lang w:val="es-AR"/>
        </w:rPr>
        <w:tab/>
        <w:t xml:space="preserve">      </w:t>
      </w:r>
      <w:r w:rsidR="009A14B5">
        <w:rPr>
          <w:sz w:val="22"/>
          <w:szCs w:val="22"/>
          <w:lang w:val="es-AR"/>
        </w:rPr>
        <w:t>2 partidos  arts 260 y 207 inciso M o multa ve 42</w:t>
      </w:r>
    </w:p>
    <w:p w:rsidR="009A14B5" w:rsidRDefault="009A14B5" w:rsidP="009A14B5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Portiglia Lucio </w:t>
      </w:r>
      <w:r>
        <w:rPr>
          <w:sz w:val="22"/>
          <w:szCs w:val="22"/>
          <w:lang w:val="es-AR"/>
        </w:rPr>
        <w:tab/>
        <w:t>6ta</w:t>
      </w:r>
      <w:r>
        <w:rPr>
          <w:sz w:val="22"/>
          <w:szCs w:val="22"/>
          <w:lang w:val="es-AR"/>
        </w:rPr>
        <w:tab/>
        <w:t>5300758</w:t>
      </w:r>
      <w:r>
        <w:rPr>
          <w:sz w:val="22"/>
          <w:szCs w:val="22"/>
          <w:lang w:val="es-AR"/>
        </w:rPr>
        <w:tab/>
        <w:t>River Plate</w:t>
      </w:r>
      <w:r>
        <w:rPr>
          <w:sz w:val="22"/>
          <w:szCs w:val="22"/>
          <w:lang w:val="es-AR"/>
        </w:rPr>
        <w:tab/>
        <w:t xml:space="preserve">      1 partido art. 207</w:t>
      </w:r>
    </w:p>
    <w:p w:rsidR="00921E6F" w:rsidRDefault="00921E6F" w:rsidP="009A14B5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Negri Lucio Gabriel</w:t>
      </w:r>
      <w:r>
        <w:rPr>
          <w:sz w:val="22"/>
          <w:szCs w:val="22"/>
          <w:lang w:val="es-AR"/>
        </w:rPr>
        <w:tab/>
        <w:t>6ta</w:t>
      </w:r>
      <w:r>
        <w:rPr>
          <w:sz w:val="22"/>
          <w:szCs w:val="22"/>
          <w:lang w:val="es-AR"/>
        </w:rPr>
        <w:tab/>
        <w:t>5300755</w:t>
      </w:r>
      <w:r>
        <w:rPr>
          <w:sz w:val="22"/>
          <w:szCs w:val="22"/>
          <w:lang w:val="es-AR"/>
        </w:rPr>
        <w:tab/>
        <w:t>River Plate</w:t>
      </w:r>
      <w:r>
        <w:rPr>
          <w:sz w:val="22"/>
          <w:szCs w:val="22"/>
          <w:lang w:val="es-AR"/>
        </w:rPr>
        <w:tab/>
        <w:t xml:space="preserve">      1 partido art. 207</w:t>
      </w:r>
    </w:p>
    <w:p w:rsidR="00921E6F" w:rsidRDefault="00921E6F" w:rsidP="009A14B5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Gimenez Juan Manuel</w:t>
      </w:r>
      <w:r>
        <w:rPr>
          <w:sz w:val="22"/>
          <w:szCs w:val="22"/>
          <w:lang w:val="es-AR"/>
        </w:rPr>
        <w:tab/>
        <w:t>5ta</w:t>
      </w:r>
      <w:r>
        <w:rPr>
          <w:sz w:val="22"/>
          <w:szCs w:val="22"/>
          <w:lang w:val="es-AR"/>
        </w:rPr>
        <w:tab/>
        <w:t>3753712</w:t>
      </w:r>
      <w:r>
        <w:rPr>
          <w:sz w:val="22"/>
          <w:szCs w:val="22"/>
          <w:lang w:val="es-AR"/>
        </w:rPr>
        <w:tab/>
      </w:r>
      <w:r w:rsidR="00FA59AE">
        <w:rPr>
          <w:sz w:val="22"/>
          <w:szCs w:val="22"/>
          <w:lang w:val="es-AR"/>
        </w:rPr>
        <w:t>Independiente</w:t>
      </w:r>
      <w:r w:rsidR="00FA59AE">
        <w:rPr>
          <w:sz w:val="22"/>
          <w:szCs w:val="22"/>
          <w:lang w:val="es-AR"/>
        </w:rPr>
        <w:tab/>
        <w:t xml:space="preserve">      1 partido art. 207</w:t>
      </w:r>
    </w:p>
    <w:p w:rsidR="00B84BA2" w:rsidRDefault="00FA59AE" w:rsidP="009A14B5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Romos Juan Ignacio</w:t>
      </w:r>
      <w:r>
        <w:rPr>
          <w:sz w:val="22"/>
          <w:szCs w:val="22"/>
          <w:lang w:val="es-AR"/>
        </w:rPr>
        <w:tab/>
      </w:r>
      <w:r w:rsidR="00B84BA2">
        <w:rPr>
          <w:sz w:val="22"/>
          <w:szCs w:val="22"/>
          <w:lang w:val="es-AR"/>
        </w:rPr>
        <w:t>6ta</w:t>
      </w:r>
      <w:r w:rsidR="00B84BA2">
        <w:rPr>
          <w:sz w:val="22"/>
          <w:szCs w:val="22"/>
          <w:lang w:val="es-AR"/>
        </w:rPr>
        <w:tab/>
        <w:t>6300771</w:t>
      </w:r>
      <w:r w:rsidR="00B84BA2">
        <w:rPr>
          <w:sz w:val="22"/>
          <w:szCs w:val="22"/>
          <w:lang w:val="es-AR"/>
        </w:rPr>
        <w:tab/>
        <w:t>Dep.Baigorrita</w:t>
      </w:r>
      <w:r w:rsidR="00B84BA2">
        <w:rPr>
          <w:sz w:val="22"/>
          <w:szCs w:val="22"/>
          <w:lang w:val="es-AR"/>
        </w:rPr>
        <w:tab/>
        <w:t xml:space="preserve">      4 partidos art. 185</w:t>
      </w:r>
    </w:p>
    <w:p w:rsidR="00B84BA2" w:rsidRDefault="00B84BA2" w:rsidP="009A14B5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Álvarez Franco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6385431</w:t>
      </w:r>
      <w:r>
        <w:rPr>
          <w:sz w:val="22"/>
          <w:szCs w:val="22"/>
          <w:lang w:val="es-AR"/>
        </w:rPr>
        <w:tab/>
        <w:t>Origone F.C</w:t>
      </w:r>
      <w:r>
        <w:rPr>
          <w:sz w:val="22"/>
          <w:szCs w:val="22"/>
          <w:lang w:val="es-AR"/>
        </w:rPr>
        <w:tab/>
        <w:t xml:space="preserve">      3 partidos art. 200 inciso A</w:t>
      </w:r>
    </w:p>
    <w:p w:rsidR="00850B18" w:rsidRDefault="003C3F56" w:rsidP="009A14B5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Funes Samuel Juan G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3062149</w:t>
      </w:r>
      <w:r>
        <w:rPr>
          <w:sz w:val="22"/>
          <w:szCs w:val="22"/>
          <w:lang w:val="es-AR"/>
        </w:rPr>
        <w:tab/>
        <w:t>River Plate</w:t>
      </w:r>
      <w:r>
        <w:rPr>
          <w:sz w:val="22"/>
          <w:szCs w:val="22"/>
          <w:lang w:val="es-AR"/>
        </w:rPr>
        <w:tab/>
        <w:t xml:space="preserve">      1 partido art. 207</w:t>
      </w:r>
    </w:p>
    <w:p w:rsidR="00850B18" w:rsidRDefault="00850B18" w:rsidP="009A14B5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Ferreyra Franco S</w:t>
      </w:r>
      <w:r>
        <w:rPr>
          <w:sz w:val="22"/>
          <w:szCs w:val="22"/>
          <w:lang w:val="es-AR"/>
        </w:rPr>
        <w:tab/>
        <w:t>4ta</w:t>
      </w:r>
      <w:r>
        <w:rPr>
          <w:sz w:val="22"/>
          <w:szCs w:val="22"/>
          <w:lang w:val="es-AR"/>
        </w:rPr>
        <w:tab/>
        <w:t>3280359</w:t>
      </w:r>
      <w:r>
        <w:rPr>
          <w:sz w:val="22"/>
          <w:szCs w:val="22"/>
          <w:lang w:val="es-AR"/>
        </w:rPr>
        <w:tab/>
        <w:t>Defensa Argentina</w:t>
      </w:r>
      <w:r>
        <w:rPr>
          <w:sz w:val="22"/>
          <w:szCs w:val="22"/>
          <w:lang w:val="es-AR"/>
        </w:rPr>
        <w:tab/>
        <w:t xml:space="preserve">      1 partido art. 207</w:t>
      </w:r>
    </w:p>
    <w:p w:rsidR="00FA59AE" w:rsidRDefault="00850B18" w:rsidP="009A14B5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Varela  Bruno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5164357</w:t>
      </w:r>
      <w:r>
        <w:rPr>
          <w:sz w:val="22"/>
          <w:szCs w:val="22"/>
          <w:lang w:val="es-AR"/>
        </w:rPr>
        <w:tab/>
        <w:t>Rivadavia (L)</w:t>
      </w:r>
      <w:r>
        <w:rPr>
          <w:sz w:val="22"/>
          <w:szCs w:val="22"/>
          <w:lang w:val="es-AR"/>
        </w:rPr>
        <w:tab/>
        <w:t xml:space="preserve">      3 partidos art. 200 inc A.8</w:t>
      </w:r>
      <w:r w:rsidR="00B84BA2">
        <w:rPr>
          <w:sz w:val="22"/>
          <w:szCs w:val="22"/>
          <w:lang w:val="es-AR"/>
        </w:rPr>
        <w:t xml:space="preserve"> </w:t>
      </w:r>
    </w:p>
    <w:p w:rsidR="00CC2A56" w:rsidRDefault="00CC2A56" w:rsidP="009A14B5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Fideli Alexander T</w:t>
      </w:r>
      <w:r>
        <w:rPr>
          <w:sz w:val="22"/>
          <w:szCs w:val="22"/>
          <w:lang w:val="es-AR"/>
        </w:rPr>
        <w:tab/>
        <w:t xml:space="preserve">7ma      </w:t>
      </w:r>
      <w:r w:rsidR="004B4570">
        <w:rPr>
          <w:sz w:val="22"/>
          <w:szCs w:val="22"/>
          <w:lang w:val="es-AR"/>
        </w:rPr>
        <w:t>6200953</w:t>
      </w:r>
      <w:r w:rsidR="004B4570">
        <w:rPr>
          <w:sz w:val="22"/>
          <w:szCs w:val="22"/>
          <w:lang w:val="es-AR"/>
        </w:rPr>
        <w:tab/>
        <w:t>La Favela</w:t>
      </w:r>
      <w:r w:rsidR="004B4570">
        <w:rPr>
          <w:sz w:val="22"/>
          <w:szCs w:val="22"/>
          <w:lang w:val="es-AR"/>
        </w:rPr>
        <w:tab/>
        <w:t xml:space="preserve">      4 partidos art. 185</w:t>
      </w:r>
    </w:p>
    <w:p w:rsidR="00AA35C7" w:rsidRDefault="00AA35C7" w:rsidP="009A14B5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Bellome Sonia             Femenino    3807347            River Plate                </w:t>
      </w:r>
      <w:r w:rsidR="00EB49E9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</w:t>
      </w:r>
      <w:r w:rsidR="004B4570">
        <w:rPr>
          <w:sz w:val="22"/>
          <w:szCs w:val="22"/>
          <w:lang w:val="es-AR"/>
        </w:rPr>
        <w:t>1 partido art. 287</w:t>
      </w:r>
    </w:p>
    <w:p w:rsidR="002F7DDC" w:rsidRDefault="00050FEF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Iribarne Salvador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3405388</w:t>
      </w:r>
      <w:r>
        <w:rPr>
          <w:sz w:val="22"/>
          <w:szCs w:val="22"/>
          <w:lang w:val="es-AR"/>
        </w:rPr>
        <w:tab/>
        <w:t>Sarmiento</w:t>
      </w:r>
      <w:r>
        <w:rPr>
          <w:sz w:val="22"/>
          <w:szCs w:val="22"/>
          <w:lang w:val="es-AR"/>
        </w:rPr>
        <w:tab/>
        <w:t xml:space="preserve">      1 partido art. 207</w:t>
      </w:r>
    </w:p>
    <w:p w:rsidR="002E08FA" w:rsidRDefault="002E08FA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F324D6">
        <w:rPr>
          <w:sz w:val="22"/>
          <w:szCs w:val="22"/>
          <w:u w:val="single"/>
          <w:lang w:val="es-AR"/>
        </w:rPr>
        <w:t xml:space="preserve"> </w:t>
      </w:r>
      <w:r w:rsidR="00F324D6" w:rsidRPr="00F324D6">
        <w:rPr>
          <w:sz w:val="22"/>
          <w:szCs w:val="22"/>
          <w:u w:val="single"/>
          <w:lang w:val="es-AR"/>
        </w:rPr>
        <w:t>Colegio de Arbitros</w:t>
      </w:r>
    </w:p>
    <w:p w:rsidR="00D475A8" w:rsidRDefault="004B4570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 w:rsidRPr="004B4570">
        <w:rPr>
          <w:sz w:val="22"/>
          <w:szCs w:val="22"/>
          <w:lang w:val="es-AR"/>
        </w:rPr>
        <w:t xml:space="preserve">Atento las irregularidades detectadas </w:t>
      </w:r>
      <w:r>
        <w:rPr>
          <w:sz w:val="22"/>
          <w:szCs w:val="22"/>
          <w:lang w:val="es-AR"/>
        </w:rPr>
        <w:t xml:space="preserve"> en el procesamiento </w:t>
      </w:r>
      <w:r w:rsidR="00D475A8">
        <w:rPr>
          <w:sz w:val="22"/>
          <w:szCs w:val="22"/>
          <w:lang w:val="es-AR"/>
        </w:rPr>
        <w:t>y cierre de los partidos en sistema Comet, como así también se observa la falta de datos de los árbitros asistentes,  informamos que a partir de la próxima fecha se aplicarán las sanciones</w:t>
      </w:r>
    </w:p>
    <w:p w:rsidR="00D475A8" w:rsidRDefault="00D475A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que pudieran corresponder.</w:t>
      </w:r>
    </w:p>
    <w:p w:rsidR="004B4570" w:rsidRDefault="00D475A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D475A8">
        <w:rPr>
          <w:sz w:val="22"/>
          <w:szCs w:val="22"/>
          <w:u w:val="single"/>
          <w:lang w:val="es-AR"/>
        </w:rPr>
        <w:t xml:space="preserve">Nota </w:t>
      </w:r>
    </w:p>
    <w:p w:rsidR="00D475A8" w:rsidRDefault="00D475A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 w:rsidRPr="00D475A8">
        <w:rPr>
          <w:sz w:val="22"/>
          <w:szCs w:val="22"/>
          <w:lang w:val="es-AR"/>
        </w:rPr>
        <w:t>Reite</w:t>
      </w:r>
      <w:r>
        <w:rPr>
          <w:sz w:val="22"/>
          <w:szCs w:val="22"/>
          <w:lang w:val="es-AR"/>
        </w:rPr>
        <w:t>ra</w:t>
      </w:r>
      <w:r w:rsidRPr="00D475A8">
        <w:rPr>
          <w:sz w:val="22"/>
          <w:szCs w:val="22"/>
          <w:lang w:val="es-AR"/>
        </w:rPr>
        <w:t>m</w:t>
      </w:r>
      <w:r>
        <w:rPr>
          <w:sz w:val="22"/>
          <w:szCs w:val="22"/>
          <w:lang w:val="es-AR"/>
        </w:rPr>
        <w:t>o</w:t>
      </w:r>
      <w:r w:rsidRPr="00D475A8">
        <w:rPr>
          <w:sz w:val="22"/>
          <w:szCs w:val="22"/>
          <w:lang w:val="es-AR"/>
        </w:rPr>
        <w:t>s a los Clubes  y</w:t>
      </w:r>
      <w:r>
        <w:rPr>
          <w:sz w:val="22"/>
          <w:szCs w:val="22"/>
          <w:lang w:val="es-AR"/>
        </w:rPr>
        <w:t xml:space="preserve"> a </w:t>
      </w:r>
      <w:r w:rsidRPr="00D475A8">
        <w:rPr>
          <w:sz w:val="22"/>
          <w:szCs w:val="22"/>
          <w:lang w:val="es-AR"/>
        </w:rPr>
        <w:t xml:space="preserve"> las personas</w:t>
      </w:r>
      <w:r>
        <w:rPr>
          <w:sz w:val="22"/>
          <w:szCs w:val="22"/>
          <w:lang w:val="es-AR"/>
        </w:rPr>
        <w:t xml:space="preserve"> </w:t>
      </w:r>
      <w:r w:rsidRPr="00D475A8">
        <w:rPr>
          <w:sz w:val="22"/>
          <w:szCs w:val="22"/>
          <w:lang w:val="es-AR"/>
        </w:rPr>
        <w:t xml:space="preserve"> responsables </w:t>
      </w:r>
      <w:r>
        <w:rPr>
          <w:sz w:val="22"/>
          <w:szCs w:val="22"/>
          <w:lang w:val="es-AR"/>
        </w:rPr>
        <w:t xml:space="preserve"> de confeccionar las planillas de partido en sistema Comet, que deberán consignar la función de cada uno de los integrantes del cuerpo técnico según figuran en la lista de buena fe.</w:t>
      </w: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6E7268" w:rsidRDefault="00EB49E9" w:rsidP="006E726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   </w:t>
      </w:r>
      <w:r w:rsidR="006E7268">
        <w:rPr>
          <w:sz w:val="22"/>
          <w:szCs w:val="22"/>
          <w:lang w:val="es-AR"/>
        </w:rPr>
        <w:t xml:space="preserve">Juan Balla     </w:t>
      </w:r>
      <w:r>
        <w:rPr>
          <w:sz w:val="22"/>
          <w:szCs w:val="22"/>
          <w:lang w:val="es-AR"/>
        </w:rPr>
        <w:t xml:space="preserve">                     </w:t>
      </w:r>
      <w:r w:rsidR="006E7268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 </w:t>
      </w:r>
      <w:r w:rsidR="006E7268">
        <w:rPr>
          <w:sz w:val="22"/>
          <w:szCs w:val="22"/>
          <w:lang w:val="es-AR"/>
        </w:rPr>
        <w:t xml:space="preserve">  Alberto Rocc hetti             </w:t>
      </w:r>
      <w:r w:rsidR="006E7268">
        <w:rPr>
          <w:sz w:val="22"/>
          <w:szCs w:val="22"/>
          <w:lang w:val="es-AR"/>
        </w:rPr>
        <w:tab/>
        <w:t xml:space="preserve">    Aníbal Viale        </w:t>
      </w:r>
      <w:r w:rsidR="006E7268">
        <w:rPr>
          <w:sz w:val="22"/>
          <w:szCs w:val="22"/>
          <w:lang w:val="es-AR"/>
        </w:rPr>
        <w:tab/>
      </w:r>
    </w:p>
    <w:p w:rsidR="00D37BA4" w:rsidRDefault="00EB49E9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2"/>
          <w:lang w:val="es-AR"/>
        </w:rPr>
        <w:t xml:space="preserve">                  </w:t>
      </w:r>
      <w:r w:rsidR="006E7268">
        <w:rPr>
          <w:sz w:val="22"/>
          <w:szCs w:val="22"/>
          <w:lang w:val="es-AR"/>
        </w:rPr>
        <w:t xml:space="preserve"> Presidente          </w:t>
      </w:r>
      <w:r>
        <w:rPr>
          <w:sz w:val="22"/>
          <w:szCs w:val="22"/>
          <w:lang w:val="es-AR"/>
        </w:rPr>
        <w:t xml:space="preserve">                          </w:t>
      </w:r>
      <w:r w:rsidR="006E7268">
        <w:rPr>
          <w:sz w:val="22"/>
          <w:szCs w:val="22"/>
          <w:lang w:val="es-AR"/>
        </w:rPr>
        <w:t xml:space="preserve"> Secretario                       </w:t>
      </w:r>
      <w:r w:rsidR="006E7268">
        <w:rPr>
          <w:sz w:val="22"/>
          <w:szCs w:val="22"/>
          <w:lang w:val="es-AR"/>
        </w:rPr>
        <w:tab/>
        <w:t xml:space="preserve">   </w:t>
      </w:r>
      <w:r>
        <w:rPr>
          <w:sz w:val="22"/>
          <w:szCs w:val="22"/>
          <w:lang w:val="es-AR"/>
        </w:rPr>
        <w:t xml:space="preserve"> </w:t>
      </w:r>
      <w:r w:rsidR="006E7268">
        <w:rPr>
          <w:sz w:val="22"/>
          <w:szCs w:val="22"/>
          <w:lang w:val="es-AR"/>
        </w:rPr>
        <w:t xml:space="preserve"> Vocal Titular     </w:t>
      </w:r>
      <w:r w:rsidR="006E7268">
        <w:rPr>
          <w:sz w:val="20"/>
          <w:szCs w:val="20"/>
          <w:lang w:val="es-AR"/>
        </w:rPr>
        <w:t xml:space="preserve">       </w:t>
      </w:r>
      <w:r w:rsidR="00D37BA4">
        <w:rPr>
          <w:sz w:val="22"/>
          <w:szCs w:val="20"/>
          <w:lang w:val="es-AR"/>
        </w:rPr>
        <w:t xml:space="preserve">            </w:t>
      </w:r>
    </w:p>
    <w:sectPr w:rsidR="00D37BA4" w:rsidSect="00D475A8">
      <w:headerReference w:type="default" r:id="rId8"/>
      <w:pgSz w:w="12240" w:h="20160" w:code="5"/>
      <w:pgMar w:top="567" w:right="340" w:bottom="426" w:left="709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353" w:rsidRDefault="009B0353">
      <w:r>
        <w:separator/>
      </w:r>
    </w:p>
  </w:endnote>
  <w:endnote w:type="continuationSeparator" w:id="1">
    <w:p w:rsidR="009B0353" w:rsidRDefault="009B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353" w:rsidRDefault="009B0353">
      <w:r>
        <w:separator/>
      </w:r>
    </w:p>
  </w:footnote>
  <w:footnote w:type="continuationSeparator" w:id="1">
    <w:p w:rsidR="009B0353" w:rsidRDefault="009B0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79E"/>
    <w:rsid w:val="000100EF"/>
    <w:rsid w:val="00011B80"/>
    <w:rsid w:val="000150E2"/>
    <w:rsid w:val="00045334"/>
    <w:rsid w:val="00050FEF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6FDB"/>
    <w:rsid w:val="000D7975"/>
    <w:rsid w:val="00107335"/>
    <w:rsid w:val="0011672F"/>
    <w:rsid w:val="00117FD6"/>
    <w:rsid w:val="001251B6"/>
    <w:rsid w:val="00125B92"/>
    <w:rsid w:val="0013236B"/>
    <w:rsid w:val="00145751"/>
    <w:rsid w:val="00146B99"/>
    <w:rsid w:val="001474D2"/>
    <w:rsid w:val="00151DC9"/>
    <w:rsid w:val="00152BF4"/>
    <w:rsid w:val="00164D55"/>
    <w:rsid w:val="00171327"/>
    <w:rsid w:val="00181CFE"/>
    <w:rsid w:val="00190402"/>
    <w:rsid w:val="0019117D"/>
    <w:rsid w:val="00197BEA"/>
    <w:rsid w:val="001A45B3"/>
    <w:rsid w:val="001A53E7"/>
    <w:rsid w:val="001A605B"/>
    <w:rsid w:val="001B1693"/>
    <w:rsid w:val="001E0E62"/>
    <w:rsid w:val="001F2FB3"/>
    <w:rsid w:val="001F7161"/>
    <w:rsid w:val="00203D42"/>
    <w:rsid w:val="002061E5"/>
    <w:rsid w:val="00210F8F"/>
    <w:rsid w:val="00214661"/>
    <w:rsid w:val="00226E4C"/>
    <w:rsid w:val="002350B7"/>
    <w:rsid w:val="002361AA"/>
    <w:rsid w:val="00246EF1"/>
    <w:rsid w:val="00251ECE"/>
    <w:rsid w:val="002536D8"/>
    <w:rsid w:val="002548D3"/>
    <w:rsid w:val="00261588"/>
    <w:rsid w:val="0027670F"/>
    <w:rsid w:val="00284738"/>
    <w:rsid w:val="00290785"/>
    <w:rsid w:val="00294FA8"/>
    <w:rsid w:val="002A11E8"/>
    <w:rsid w:val="002A22DF"/>
    <w:rsid w:val="002A4733"/>
    <w:rsid w:val="002B46F5"/>
    <w:rsid w:val="002C1287"/>
    <w:rsid w:val="002D02CD"/>
    <w:rsid w:val="002D1E9B"/>
    <w:rsid w:val="002E08FA"/>
    <w:rsid w:val="002E2DD8"/>
    <w:rsid w:val="002E66C8"/>
    <w:rsid w:val="002F006A"/>
    <w:rsid w:val="002F0A59"/>
    <w:rsid w:val="002F7DDC"/>
    <w:rsid w:val="00300B14"/>
    <w:rsid w:val="00302CE9"/>
    <w:rsid w:val="003258AE"/>
    <w:rsid w:val="00334496"/>
    <w:rsid w:val="00337A86"/>
    <w:rsid w:val="00341C47"/>
    <w:rsid w:val="003441F5"/>
    <w:rsid w:val="003726F1"/>
    <w:rsid w:val="003823ED"/>
    <w:rsid w:val="003B5022"/>
    <w:rsid w:val="003C3611"/>
    <w:rsid w:val="003C3F56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9398E"/>
    <w:rsid w:val="004A3FB2"/>
    <w:rsid w:val="004A56FC"/>
    <w:rsid w:val="004B4570"/>
    <w:rsid w:val="004B52A1"/>
    <w:rsid w:val="004B5BAF"/>
    <w:rsid w:val="004C3BF2"/>
    <w:rsid w:val="004C728C"/>
    <w:rsid w:val="004E2E1D"/>
    <w:rsid w:val="004F2D42"/>
    <w:rsid w:val="004F37D1"/>
    <w:rsid w:val="0050125B"/>
    <w:rsid w:val="00507F0B"/>
    <w:rsid w:val="00511F43"/>
    <w:rsid w:val="00515CA1"/>
    <w:rsid w:val="00532215"/>
    <w:rsid w:val="00534D57"/>
    <w:rsid w:val="005503F1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3A3C"/>
    <w:rsid w:val="005C12C2"/>
    <w:rsid w:val="005C372A"/>
    <w:rsid w:val="005C6352"/>
    <w:rsid w:val="005E76F7"/>
    <w:rsid w:val="00622B0F"/>
    <w:rsid w:val="0063157B"/>
    <w:rsid w:val="00654DFF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B4610"/>
    <w:rsid w:val="006C26A3"/>
    <w:rsid w:val="006C7338"/>
    <w:rsid w:val="006D3242"/>
    <w:rsid w:val="006E14BB"/>
    <w:rsid w:val="006E7268"/>
    <w:rsid w:val="006F0B64"/>
    <w:rsid w:val="006F0F91"/>
    <w:rsid w:val="007112EC"/>
    <w:rsid w:val="00720160"/>
    <w:rsid w:val="00722792"/>
    <w:rsid w:val="00723DF7"/>
    <w:rsid w:val="007265E5"/>
    <w:rsid w:val="007432B5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7F4C1A"/>
    <w:rsid w:val="007F5737"/>
    <w:rsid w:val="00800625"/>
    <w:rsid w:val="00800FF2"/>
    <w:rsid w:val="00831D74"/>
    <w:rsid w:val="008338FA"/>
    <w:rsid w:val="0083412C"/>
    <w:rsid w:val="008505D5"/>
    <w:rsid w:val="00850B18"/>
    <w:rsid w:val="008637E4"/>
    <w:rsid w:val="00864BE4"/>
    <w:rsid w:val="00864F67"/>
    <w:rsid w:val="00872989"/>
    <w:rsid w:val="00872D54"/>
    <w:rsid w:val="008838FD"/>
    <w:rsid w:val="00887340"/>
    <w:rsid w:val="00890E1C"/>
    <w:rsid w:val="008A3D30"/>
    <w:rsid w:val="008A7A6F"/>
    <w:rsid w:val="008B23A1"/>
    <w:rsid w:val="008C6E87"/>
    <w:rsid w:val="008D24D4"/>
    <w:rsid w:val="008D4083"/>
    <w:rsid w:val="008D5A27"/>
    <w:rsid w:val="008D7B02"/>
    <w:rsid w:val="008E3255"/>
    <w:rsid w:val="008F482D"/>
    <w:rsid w:val="00902835"/>
    <w:rsid w:val="009042ED"/>
    <w:rsid w:val="00905798"/>
    <w:rsid w:val="009106C1"/>
    <w:rsid w:val="00920299"/>
    <w:rsid w:val="00921E6F"/>
    <w:rsid w:val="009309E6"/>
    <w:rsid w:val="0093574A"/>
    <w:rsid w:val="00936C92"/>
    <w:rsid w:val="00940211"/>
    <w:rsid w:val="00940D39"/>
    <w:rsid w:val="00940D9A"/>
    <w:rsid w:val="00954F1D"/>
    <w:rsid w:val="009610D0"/>
    <w:rsid w:val="00964FC5"/>
    <w:rsid w:val="00997422"/>
    <w:rsid w:val="00997483"/>
    <w:rsid w:val="009A14B5"/>
    <w:rsid w:val="009A1F48"/>
    <w:rsid w:val="009B0353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61320"/>
    <w:rsid w:val="00A65729"/>
    <w:rsid w:val="00A75A1A"/>
    <w:rsid w:val="00A8177A"/>
    <w:rsid w:val="00AA35C7"/>
    <w:rsid w:val="00AA6485"/>
    <w:rsid w:val="00AA6A2F"/>
    <w:rsid w:val="00AB535C"/>
    <w:rsid w:val="00AC5B12"/>
    <w:rsid w:val="00AF1E0D"/>
    <w:rsid w:val="00AF25D3"/>
    <w:rsid w:val="00AF4049"/>
    <w:rsid w:val="00AF74E8"/>
    <w:rsid w:val="00B00E08"/>
    <w:rsid w:val="00B044C7"/>
    <w:rsid w:val="00B0517B"/>
    <w:rsid w:val="00B05A48"/>
    <w:rsid w:val="00B16328"/>
    <w:rsid w:val="00B16F73"/>
    <w:rsid w:val="00B41E72"/>
    <w:rsid w:val="00B437B3"/>
    <w:rsid w:val="00B4433C"/>
    <w:rsid w:val="00B4442E"/>
    <w:rsid w:val="00B52B6C"/>
    <w:rsid w:val="00B530EB"/>
    <w:rsid w:val="00B555B1"/>
    <w:rsid w:val="00B71F28"/>
    <w:rsid w:val="00B7297B"/>
    <w:rsid w:val="00B84BA2"/>
    <w:rsid w:val="00B86713"/>
    <w:rsid w:val="00B919F7"/>
    <w:rsid w:val="00BB0E2F"/>
    <w:rsid w:val="00BB244B"/>
    <w:rsid w:val="00BB5C0D"/>
    <w:rsid w:val="00BB6D9B"/>
    <w:rsid w:val="00BB7A7C"/>
    <w:rsid w:val="00BC0618"/>
    <w:rsid w:val="00BC3879"/>
    <w:rsid w:val="00BC5F4D"/>
    <w:rsid w:val="00BD2EFE"/>
    <w:rsid w:val="00BD76D9"/>
    <w:rsid w:val="00BE421E"/>
    <w:rsid w:val="00BE55D5"/>
    <w:rsid w:val="00BF52FC"/>
    <w:rsid w:val="00BF609C"/>
    <w:rsid w:val="00C030B5"/>
    <w:rsid w:val="00C04945"/>
    <w:rsid w:val="00C112A6"/>
    <w:rsid w:val="00C14AE7"/>
    <w:rsid w:val="00C15027"/>
    <w:rsid w:val="00C21D07"/>
    <w:rsid w:val="00C230E0"/>
    <w:rsid w:val="00C46D11"/>
    <w:rsid w:val="00C60A00"/>
    <w:rsid w:val="00C62A64"/>
    <w:rsid w:val="00C65EDD"/>
    <w:rsid w:val="00C67A07"/>
    <w:rsid w:val="00C962B7"/>
    <w:rsid w:val="00CA73E9"/>
    <w:rsid w:val="00CA75A8"/>
    <w:rsid w:val="00CC05E2"/>
    <w:rsid w:val="00CC0E8A"/>
    <w:rsid w:val="00CC1EE9"/>
    <w:rsid w:val="00CC2A56"/>
    <w:rsid w:val="00CC3F9E"/>
    <w:rsid w:val="00CC6269"/>
    <w:rsid w:val="00CE7AB5"/>
    <w:rsid w:val="00D12209"/>
    <w:rsid w:val="00D12CDD"/>
    <w:rsid w:val="00D2270A"/>
    <w:rsid w:val="00D24F33"/>
    <w:rsid w:val="00D37948"/>
    <w:rsid w:val="00D37BA4"/>
    <w:rsid w:val="00D461BD"/>
    <w:rsid w:val="00D475A8"/>
    <w:rsid w:val="00D47A35"/>
    <w:rsid w:val="00D84088"/>
    <w:rsid w:val="00D93B83"/>
    <w:rsid w:val="00D95BBB"/>
    <w:rsid w:val="00DA545C"/>
    <w:rsid w:val="00DA574C"/>
    <w:rsid w:val="00DB2CB6"/>
    <w:rsid w:val="00DB36C7"/>
    <w:rsid w:val="00DB6EB0"/>
    <w:rsid w:val="00DB6F5A"/>
    <w:rsid w:val="00DB72CD"/>
    <w:rsid w:val="00DC0986"/>
    <w:rsid w:val="00DC0DEF"/>
    <w:rsid w:val="00DC1893"/>
    <w:rsid w:val="00DC40AF"/>
    <w:rsid w:val="00DC494C"/>
    <w:rsid w:val="00DD00FC"/>
    <w:rsid w:val="00DE086F"/>
    <w:rsid w:val="00DE3C69"/>
    <w:rsid w:val="00DE7198"/>
    <w:rsid w:val="00DF41A7"/>
    <w:rsid w:val="00E053C0"/>
    <w:rsid w:val="00E22E35"/>
    <w:rsid w:val="00E31172"/>
    <w:rsid w:val="00E34E84"/>
    <w:rsid w:val="00E376AF"/>
    <w:rsid w:val="00E5574E"/>
    <w:rsid w:val="00E568C8"/>
    <w:rsid w:val="00E65BEF"/>
    <w:rsid w:val="00E713BD"/>
    <w:rsid w:val="00E75071"/>
    <w:rsid w:val="00E75BC1"/>
    <w:rsid w:val="00E8056A"/>
    <w:rsid w:val="00E94A7E"/>
    <w:rsid w:val="00E95434"/>
    <w:rsid w:val="00E96758"/>
    <w:rsid w:val="00EA40FA"/>
    <w:rsid w:val="00EA5EE6"/>
    <w:rsid w:val="00EB083A"/>
    <w:rsid w:val="00EB3460"/>
    <w:rsid w:val="00EB49E9"/>
    <w:rsid w:val="00EC1063"/>
    <w:rsid w:val="00EC3507"/>
    <w:rsid w:val="00EC6272"/>
    <w:rsid w:val="00ED53CA"/>
    <w:rsid w:val="00EE730B"/>
    <w:rsid w:val="00F0630D"/>
    <w:rsid w:val="00F06BEB"/>
    <w:rsid w:val="00F12E1F"/>
    <w:rsid w:val="00F324D6"/>
    <w:rsid w:val="00F36E85"/>
    <w:rsid w:val="00F514A1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A59AE"/>
    <w:rsid w:val="00FC4611"/>
    <w:rsid w:val="00FC4D67"/>
    <w:rsid w:val="00FD5CD6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11</cp:revision>
  <cp:lastPrinted>2024-04-24T13:22:00Z</cp:lastPrinted>
  <dcterms:created xsi:type="dcterms:W3CDTF">2024-04-22T13:00:00Z</dcterms:created>
  <dcterms:modified xsi:type="dcterms:W3CDTF">2024-04-24T13:22:00Z</dcterms:modified>
</cp:coreProperties>
</file>