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520A45">
        <w:rPr>
          <w:b/>
          <w:sz w:val="22"/>
          <w:u w:val="single"/>
          <w:lang w:val="es-AR"/>
        </w:rPr>
        <w:t>0</w:t>
      </w:r>
      <w:r w:rsidR="007324BD">
        <w:rPr>
          <w:b/>
          <w:sz w:val="22"/>
          <w:u w:val="single"/>
          <w:lang w:val="es-AR"/>
        </w:rPr>
        <w:t>2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324BD">
        <w:rPr>
          <w:sz w:val="22"/>
          <w:szCs w:val="22"/>
          <w:lang w:val="es-AR"/>
        </w:rPr>
        <w:t>24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60C82">
        <w:rPr>
          <w:sz w:val="22"/>
          <w:szCs w:val="22"/>
          <w:lang w:val="es-AR"/>
        </w:rPr>
        <w:t xml:space="preserve">mayo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520A45" w:rsidRDefault="007324BD" w:rsidP="00ED6354">
      <w:pPr>
        <w:rPr>
          <w:lang w:val="es-AR"/>
        </w:rPr>
      </w:pPr>
      <w:r>
        <w:rPr>
          <w:lang w:val="es-AR"/>
        </w:rPr>
        <w:t>No registra jugadores sancionados</w:t>
      </w:r>
    </w:p>
    <w:p w:rsidR="00F60C82" w:rsidRDefault="00F60C82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36" w:rsidRDefault="00066336">
      <w:r>
        <w:separator/>
      </w:r>
    </w:p>
  </w:endnote>
  <w:endnote w:type="continuationSeparator" w:id="1">
    <w:p w:rsidR="00066336" w:rsidRDefault="0006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36" w:rsidRDefault="00066336">
      <w:r>
        <w:separator/>
      </w:r>
    </w:p>
  </w:footnote>
  <w:footnote w:type="continuationSeparator" w:id="1">
    <w:p w:rsidR="00066336" w:rsidRDefault="00066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76908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2022-05-24T13:35:00Z</cp:lastPrinted>
  <dcterms:created xsi:type="dcterms:W3CDTF">2022-05-24T13:34:00Z</dcterms:created>
  <dcterms:modified xsi:type="dcterms:W3CDTF">2022-05-24T13:36:00Z</dcterms:modified>
</cp:coreProperties>
</file>