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</w:p>
    <w:p w:rsidR="00D37BA4" w:rsidRPr="00183090" w:rsidRDefault="004332FA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97506">
        <w:rPr>
          <w:b/>
          <w:sz w:val="22"/>
          <w:u w:val="single"/>
          <w:lang w:val="es-AR"/>
        </w:rPr>
        <w:t>0</w:t>
      </w:r>
      <w:r w:rsidR="00A25B88">
        <w:rPr>
          <w:b/>
          <w:sz w:val="22"/>
          <w:u w:val="single"/>
          <w:lang w:val="es-AR"/>
        </w:rPr>
        <w:t>3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A25B88">
        <w:rPr>
          <w:sz w:val="22"/>
          <w:szCs w:val="22"/>
          <w:lang w:val="es-AR"/>
        </w:rPr>
        <w:t>02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25B88">
        <w:rPr>
          <w:sz w:val="22"/>
          <w:szCs w:val="22"/>
          <w:lang w:val="es-AR"/>
        </w:rPr>
        <w:t>ENERO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A7CF7" w:rsidRDefault="00AA7CF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C12320" w:rsidRDefault="001507D8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1507D8">
        <w:rPr>
          <w:sz w:val="22"/>
          <w:szCs w:val="22"/>
          <w:u w:val="single"/>
          <w:lang w:val="es-AR"/>
        </w:rPr>
        <w:t>Expediente número  09/22 encuentro primera división Independiente vs La Favela jugado 21/12/2022</w:t>
      </w:r>
    </w:p>
    <w:p w:rsidR="00970973" w:rsidRDefault="00A25B88" w:rsidP="001507D8">
      <w:pPr>
        <w:tabs>
          <w:tab w:val="left" w:pos="5954"/>
        </w:tabs>
        <w:rPr>
          <w:sz w:val="22"/>
          <w:szCs w:val="22"/>
          <w:lang w:val="es-AR"/>
        </w:rPr>
      </w:pPr>
      <w:r w:rsidRPr="00A25B88">
        <w:rPr>
          <w:sz w:val="22"/>
          <w:szCs w:val="22"/>
          <w:lang w:val="es-AR"/>
        </w:rPr>
        <w:t>Vienen las presentes actuaciones</w:t>
      </w:r>
      <w:r>
        <w:rPr>
          <w:sz w:val="22"/>
          <w:szCs w:val="22"/>
          <w:lang w:val="es-AR"/>
        </w:rPr>
        <w:t xml:space="preserve"> en relación al informe del árbitro Pablo Funes dónde nos informa que</w:t>
      </w:r>
      <w:r w:rsidR="00970973">
        <w:rPr>
          <w:sz w:val="22"/>
          <w:szCs w:val="22"/>
          <w:lang w:val="es-AR"/>
        </w:rPr>
        <w:t xml:space="preserve"> el sr. Francisco Calín ID 6292805 perteneciente al Club Atlético Independiente firmó</w:t>
      </w:r>
      <w:r>
        <w:rPr>
          <w:sz w:val="22"/>
          <w:szCs w:val="22"/>
          <w:lang w:val="es-AR"/>
        </w:rPr>
        <w:t xml:space="preserve"> </w:t>
      </w:r>
      <w:r w:rsidR="00970973">
        <w:rPr>
          <w:sz w:val="22"/>
          <w:szCs w:val="22"/>
          <w:lang w:val="es-AR"/>
        </w:rPr>
        <w:t xml:space="preserve">planilla e ingresó al campo de juego como Ayudante de Campo estando inhabilitado, situación que se corroboró cuando el </w:t>
      </w:r>
      <w:r>
        <w:rPr>
          <w:sz w:val="22"/>
          <w:szCs w:val="22"/>
          <w:lang w:val="es-AR"/>
        </w:rPr>
        <w:t>árbitro</w:t>
      </w:r>
      <w:r w:rsidR="00970973">
        <w:rPr>
          <w:sz w:val="22"/>
          <w:szCs w:val="22"/>
          <w:lang w:val="es-AR"/>
        </w:rPr>
        <w:t xml:space="preserve"> principal confeccionó el COMET.</w:t>
      </w:r>
      <w:r>
        <w:rPr>
          <w:sz w:val="22"/>
          <w:szCs w:val="22"/>
          <w:lang w:val="es-AR"/>
        </w:rPr>
        <w:t xml:space="preserve"> Como  consecuencia</w:t>
      </w:r>
      <w:r w:rsidR="00970973">
        <w:rPr>
          <w:sz w:val="22"/>
          <w:szCs w:val="22"/>
          <w:lang w:val="es-AR"/>
        </w:rPr>
        <w:t xml:space="preserve"> se corr</w:t>
      </w:r>
      <w:r>
        <w:rPr>
          <w:sz w:val="22"/>
          <w:szCs w:val="22"/>
          <w:lang w:val="es-AR"/>
        </w:rPr>
        <w:t xml:space="preserve">ió </w:t>
      </w:r>
      <w:r w:rsidR="00970973">
        <w:rPr>
          <w:sz w:val="22"/>
          <w:szCs w:val="22"/>
          <w:lang w:val="es-AR"/>
        </w:rPr>
        <w:t>traslado del informe arbitral a f</w:t>
      </w:r>
      <w:r>
        <w:rPr>
          <w:sz w:val="22"/>
          <w:szCs w:val="22"/>
          <w:lang w:val="es-AR"/>
        </w:rPr>
        <w:t>í</w:t>
      </w:r>
      <w:r w:rsidR="00970973">
        <w:rPr>
          <w:sz w:val="22"/>
          <w:szCs w:val="22"/>
          <w:lang w:val="es-AR"/>
        </w:rPr>
        <w:t xml:space="preserve">n </w:t>
      </w:r>
      <w:r>
        <w:rPr>
          <w:sz w:val="22"/>
          <w:szCs w:val="22"/>
          <w:lang w:val="es-AR"/>
        </w:rPr>
        <w:t xml:space="preserve"> </w:t>
      </w:r>
      <w:r w:rsidR="00970973">
        <w:rPr>
          <w:sz w:val="22"/>
          <w:szCs w:val="22"/>
          <w:lang w:val="es-AR"/>
        </w:rPr>
        <w:t>de que tome conocimiento y proceda a realizar descargo por escrito</w:t>
      </w:r>
      <w:r>
        <w:rPr>
          <w:sz w:val="22"/>
          <w:szCs w:val="22"/>
          <w:lang w:val="es-AR"/>
        </w:rPr>
        <w:t xml:space="preserve">, </w:t>
      </w:r>
      <w:r w:rsidR="0097097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hecho que realizó en tiempo y forma. En el mismo </w:t>
      </w:r>
      <w:r w:rsidR="00FA7C05">
        <w:rPr>
          <w:sz w:val="22"/>
          <w:szCs w:val="22"/>
          <w:lang w:val="es-AR"/>
        </w:rPr>
        <w:t xml:space="preserve"> manifiesta haber interpretado erróneamente el cómputo de la pena, considerando que el torneo clausura continuaba jugando a pesar de que el Club  Independiente quedó eliminado, la pena seguía </w:t>
      </w:r>
      <w:r w:rsidR="00DA66BC">
        <w:rPr>
          <w:sz w:val="22"/>
          <w:szCs w:val="22"/>
          <w:lang w:val="es-AR"/>
        </w:rPr>
        <w:t>computándose</w:t>
      </w:r>
      <w:r w:rsidR="00FA7C05">
        <w:rPr>
          <w:sz w:val="22"/>
          <w:szCs w:val="22"/>
          <w:lang w:val="es-AR"/>
        </w:rPr>
        <w:t>,  no hubo mala intención, solicitó las disculpas correspondientes.</w:t>
      </w:r>
      <w:r>
        <w:rPr>
          <w:sz w:val="22"/>
          <w:szCs w:val="22"/>
          <w:lang w:val="es-AR"/>
        </w:rPr>
        <w:t xml:space="preserve"> </w:t>
      </w:r>
      <w:r w:rsidR="00FA7C05">
        <w:rPr>
          <w:sz w:val="22"/>
          <w:szCs w:val="22"/>
          <w:lang w:val="es-AR"/>
        </w:rPr>
        <w:t>En consecuencia se dicta la siguiente RESOLUCION:</w:t>
      </w:r>
    </w:p>
    <w:p w:rsidR="00FA7C05" w:rsidRPr="00970973" w:rsidRDefault="00526C12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Sancionar al sr. Francisco Calín ID 6292805 con la pena de </w:t>
      </w:r>
      <w:r w:rsidR="00DA66BC">
        <w:rPr>
          <w:sz w:val="22"/>
          <w:szCs w:val="22"/>
          <w:lang w:val="es-AR"/>
        </w:rPr>
        <w:t>4</w:t>
      </w:r>
      <w:r>
        <w:rPr>
          <w:sz w:val="22"/>
          <w:szCs w:val="22"/>
          <w:lang w:val="es-AR"/>
        </w:rPr>
        <w:t xml:space="preserve"> partidos  artículo 48  inciso A.1</w:t>
      </w:r>
      <w:r w:rsidR="00DA66BC">
        <w:rPr>
          <w:sz w:val="22"/>
          <w:szCs w:val="22"/>
          <w:lang w:val="es-AR"/>
        </w:rPr>
        <w:t xml:space="preserve"> o multa ve 84 ; </w:t>
      </w:r>
      <w:r>
        <w:rPr>
          <w:sz w:val="22"/>
          <w:szCs w:val="22"/>
          <w:lang w:val="es-AR"/>
        </w:rPr>
        <w:t>vigencia a partir del presente.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6F27F5" w:rsidRDefault="006F27F5" w:rsidP="003F64E0">
      <w:pPr>
        <w:tabs>
          <w:tab w:val="left" w:pos="5954"/>
        </w:tabs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526C12">
      <w:headerReference w:type="default" r:id="rId8"/>
      <w:pgSz w:w="12240" w:h="20160" w:code="5"/>
      <w:pgMar w:top="340" w:right="340" w:bottom="567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0F" w:rsidRDefault="006A3F0F">
      <w:r>
        <w:separator/>
      </w:r>
    </w:p>
  </w:endnote>
  <w:endnote w:type="continuationSeparator" w:id="1">
    <w:p w:rsidR="006A3F0F" w:rsidRDefault="006A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0F" w:rsidRDefault="006A3F0F">
      <w:r>
        <w:separator/>
      </w:r>
    </w:p>
  </w:footnote>
  <w:footnote w:type="continuationSeparator" w:id="1">
    <w:p w:rsidR="006A3F0F" w:rsidRDefault="006A3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3F64E0"/>
    <w:rsid w:val="004023DA"/>
    <w:rsid w:val="004047CC"/>
    <w:rsid w:val="00411506"/>
    <w:rsid w:val="00420A52"/>
    <w:rsid w:val="00423245"/>
    <w:rsid w:val="00426BCC"/>
    <w:rsid w:val="00431757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3F0F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19AC"/>
    <w:rsid w:val="00821ADE"/>
    <w:rsid w:val="00830067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1102"/>
    <w:rsid w:val="00953098"/>
    <w:rsid w:val="00954F1D"/>
    <w:rsid w:val="00957393"/>
    <w:rsid w:val="009610D0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196A"/>
    <w:rsid w:val="00D10546"/>
    <w:rsid w:val="00D12209"/>
    <w:rsid w:val="00D12CDD"/>
    <w:rsid w:val="00D21327"/>
    <w:rsid w:val="00D2270A"/>
    <w:rsid w:val="00D2285E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2023-01-02T13:04:00Z</cp:lastPrinted>
  <dcterms:created xsi:type="dcterms:W3CDTF">2023-01-02T12:38:00Z</dcterms:created>
  <dcterms:modified xsi:type="dcterms:W3CDTF">2023-01-02T13:04:00Z</dcterms:modified>
</cp:coreProperties>
</file>